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ДОГОВОР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ВЫПОЛНЕНИЕ ПРОЕКТНЫХ И ИЗЫСКАТЕЛЬСКИХ РАБОТ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tabs>
          <w:tab w:val="right" w:pos="10079"/>
        </w:tabs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г. Санкт</w:t>
      </w:r>
      <w:r w:rsidR="006072CD">
        <w:rPr>
          <w:rFonts w:ascii="Times New Roman" w:hAnsi="Times New Roman" w:cs="Times New Roman"/>
          <w:b/>
          <w:bCs/>
          <w:sz w:val="24"/>
        </w:rPr>
        <w:t>-Петербург</w:t>
      </w:r>
      <w:r w:rsidR="006072CD">
        <w:rPr>
          <w:rFonts w:ascii="Times New Roman" w:hAnsi="Times New Roman" w:cs="Times New Roman"/>
          <w:b/>
          <w:bCs/>
          <w:sz w:val="24"/>
        </w:rPr>
        <w:tab/>
        <w:t>«____» __________ 2011</w:t>
      </w:r>
      <w:r>
        <w:rPr>
          <w:rFonts w:ascii="Times New Roman" w:hAnsi="Times New Roman" w:cs="Times New Roman"/>
          <w:b/>
          <w:bCs/>
          <w:sz w:val="24"/>
        </w:rPr>
        <w:t>г.</w:t>
      </w: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821CD" w:rsidRPr="0081567D" w:rsidRDefault="006E6F87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 w:rsidRPr="006E6F87">
        <w:rPr>
          <w:sz w:val="24"/>
        </w:rPr>
        <w:t xml:space="preserve"> </w:t>
      </w:r>
      <w:r w:rsidR="00A007AC">
        <w:rPr>
          <w:sz w:val="24"/>
        </w:rPr>
        <w:t xml:space="preserve">   </w:t>
      </w:r>
      <w:proofErr w:type="gramStart"/>
      <w:r w:rsidRPr="0081567D">
        <w:rPr>
          <w:rFonts w:ascii="Times New Roman" w:hAnsi="Times New Roman" w:cs="Times New Roman"/>
          <w:sz w:val="24"/>
        </w:rPr>
        <w:t>Заказчик ОАО «ТГК-1»,  в л</w:t>
      </w:r>
      <w:r w:rsidR="0081567D" w:rsidRPr="0081567D">
        <w:rPr>
          <w:rFonts w:ascii="Times New Roman" w:hAnsi="Times New Roman" w:cs="Times New Roman"/>
          <w:sz w:val="24"/>
        </w:rPr>
        <w:t xml:space="preserve">ице заместителя генерального директора-главного инженера-директора филиала «Невский» </w:t>
      </w:r>
      <w:proofErr w:type="spellStart"/>
      <w:r w:rsidR="0081567D" w:rsidRPr="0081567D">
        <w:rPr>
          <w:rFonts w:ascii="Times New Roman" w:hAnsi="Times New Roman" w:cs="Times New Roman"/>
          <w:sz w:val="24"/>
        </w:rPr>
        <w:t>Лапутько</w:t>
      </w:r>
      <w:proofErr w:type="spellEnd"/>
      <w:r w:rsidR="0081567D" w:rsidRPr="0081567D">
        <w:rPr>
          <w:rFonts w:ascii="Times New Roman" w:hAnsi="Times New Roman" w:cs="Times New Roman"/>
          <w:sz w:val="24"/>
        </w:rPr>
        <w:t xml:space="preserve"> Сергея Дмитриевича, действующего на основании доверенности № 221-2011</w:t>
      </w:r>
      <w:r w:rsidR="0081567D">
        <w:rPr>
          <w:rFonts w:ascii="Times New Roman" w:hAnsi="Times New Roman" w:cs="Times New Roman"/>
          <w:sz w:val="24"/>
        </w:rPr>
        <w:t xml:space="preserve"> от 01.01.2011 г.</w:t>
      </w:r>
      <w:r w:rsidRPr="0081567D">
        <w:rPr>
          <w:rFonts w:ascii="Times New Roman" w:hAnsi="Times New Roman" w:cs="Times New Roman"/>
          <w:sz w:val="24"/>
        </w:rPr>
        <w:t xml:space="preserve">, с одной </w:t>
      </w:r>
      <w:r w:rsidR="009821CD" w:rsidRPr="0081567D">
        <w:rPr>
          <w:rFonts w:ascii="Times New Roman" w:hAnsi="Times New Roman" w:cs="Times New Roman"/>
          <w:sz w:val="24"/>
        </w:rPr>
        <w:t>стороны,</w:t>
      </w:r>
      <w:r w:rsidRPr="0081567D">
        <w:rPr>
          <w:rFonts w:ascii="Times New Roman" w:hAnsi="Times New Roman" w:cs="Times New Roman"/>
          <w:sz w:val="24"/>
        </w:rPr>
        <w:t>____________________________________________________________</w:t>
      </w:r>
      <w:r w:rsidR="009821CD" w:rsidRPr="0081567D">
        <w:rPr>
          <w:rFonts w:ascii="Times New Roman" w:hAnsi="Times New Roman" w:cs="Times New Roman"/>
          <w:sz w:val="24"/>
        </w:rPr>
        <w:t>, именуемый в дальнейшем «Подрядчик», в лице ____________________, действующего на основании __________________________ и лицензии на осуществление деятельности по проектированию зданий  и сооружений _____________, с другой стороны, именуемые в дальнейшем «Стороны», заключили настоящий договор о нижеследующем.</w:t>
      </w:r>
      <w:proofErr w:type="gramEnd"/>
    </w:p>
    <w:p w:rsidR="009821CD" w:rsidRDefault="009821CD" w:rsidP="006D70BB">
      <w:pPr>
        <w:pStyle w:val="1"/>
        <w:jc w:val="left"/>
      </w:pPr>
    </w:p>
    <w:p w:rsidR="009821CD" w:rsidRDefault="009821CD">
      <w:pPr>
        <w:pStyle w:val="1"/>
      </w:pPr>
      <w:r>
        <w:t>ТЕРМИНЫ И ОПРЕДЕЛЕНИЯ</w:t>
      </w:r>
    </w:p>
    <w:p w:rsidR="009821CD" w:rsidRDefault="009821CD">
      <w:pPr>
        <w:spacing w:line="240" w:lineRule="atLeast"/>
        <w:jc w:val="center"/>
        <w:rPr>
          <w:b/>
        </w:rPr>
      </w:pPr>
    </w:p>
    <w:p w:rsidR="009821CD" w:rsidRDefault="009821CD">
      <w:pPr>
        <w:pStyle w:val="a6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6E6F87" w:rsidRPr="00FC3D0E" w:rsidRDefault="006E6F87" w:rsidP="006E6F87">
      <w:pPr>
        <w:spacing w:line="240" w:lineRule="atLeast"/>
        <w:jc w:val="both"/>
        <w:rPr>
          <w:b/>
        </w:rPr>
      </w:pPr>
      <w:r>
        <w:t xml:space="preserve">Объект – </w:t>
      </w:r>
      <w:r>
        <w:rPr>
          <w:b/>
        </w:rPr>
        <w:t>Нижне-</w:t>
      </w:r>
      <w:r w:rsidRPr="007B1360">
        <w:rPr>
          <w:b/>
        </w:rPr>
        <w:t>Свирская гидроэлектростанция (ГЭС-9) Каскада Ладожских ГЭС</w:t>
      </w:r>
      <w:r w:rsidRPr="00FC3D0E">
        <w:rPr>
          <w:b/>
        </w:rPr>
        <w:t xml:space="preserve">  филиала «Невский» ОАО «ТГК-1»</w:t>
      </w:r>
    </w:p>
    <w:p w:rsidR="009821CD" w:rsidRDefault="006E6F87">
      <w:pPr>
        <w:spacing w:line="240" w:lineRule="atLeast"/>
        <w:jc w:val="both"/>
      </w:pPr>
      <w:r>
        <w:t>(</w:t>
      </w:r>
      <w:r>
        <w:rPr>
          <w:i/>
          <w:iCs/>
          <w:sz w:val="20"/>
        </w:rPr>
        <w:t>указывается наименование объекта проектных и изыскательских работ</w:t>
      </w:r>
      <w:r>
        <w:t>)</w:t>
      </w:r>
    </w:p>
    <w:p w:rsidR="009821CD" w:rsidRDefault="009821CD">
      <w:pPr>
        <w:spacing w:line="240" w:lineRule="atLeast"/>
        <w:jc w:val="both"/>
      </w:pPr>
      <w:r>
        <w:t>Работы – все проектные и (или) изыскательские работы (весь объем Работ), подлежащие выполнению Подрядчиком в соответствии с Техническим заданием и (или) исходными данными Заказчика (Приложение №1) и условиями настоящего Договора.</w:t>
      </w:r>
    </w:p>
    <w:p w:rsidR="009821CD" w:rsidRDefault="009821CD">
      <w:pPr>
        <w:pStyle w:val="a6"/>
      </w:pPr>
      <w:proofErr w:type="gramStart"/>
      <w:r>
        <w:t>Результат работ – техническая документация, проектная документация: проект, смета, рабочая документация, отчеты, спецификации и  другая документация, разработанная Подрядчиком на основании Технического задания и (или) исходных данных, предоставленных Заказчиком, подлежащая передаче Заказчику по настоящему Договору.</w:t>
      </w:r>
      <w:proofErr w:type="gramEnd"/>
    </w:p>
    <w:p w:rsidR="009821CD" w:rsidRDefault="009821CD">
      <w:pPr>
        <w:pStyle w:val="a6"/>
      </w:pPr>
      <w:r>
        <w:t>Акт сдачи-приемки – документ, свидетельствующий об окончании этапов Работ, всех Работ (всего объема Работ) по настоящему Договору и передаче Результата работ от Подрядчика - Заказчику.</w:t>
      </w:r>
    </w:p>
    <w:p w:rsidR="009821CD" w:rsidRDefault="009821CD" w:rsidP="006072CD">
      <w:pPr>
        <w:jc w:val="both"/>
      </w:pPr>
      <w:r>
        <w:rPr>
          <w:bCs/>
        </w:rPr>
        <w:t>Ценник</w:t>
      </w:r>
      <w:r>
        <w:t xml:space="preserve"> – нормативный документ, используемый для определения стоимости Работ по настоящему Договору, в том числе,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смете.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1. Предмет договора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Pr="00126EEA" w:rsidRDefault="009821C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1.1. Заказчик поручает, а </w:t>
      </w:r>
      <w:r w:rsidR="00126EEA">
        <w:rPr>
          <w:rFonts w:ascii="Times New Roman" w:hAnsi="Times New Roman" w:cs="Times New Roman"/>
          <w:sz w:val="24"/>
        </w:rPr>
        <w:t xml:space="preserve">Подрядчик обязуется выполнить работы по </w:t>
      </w:r>
      <w:r w:rsidR="00126EEA" w:rsidRPr="00126EEA">
        <w:rPr>
          <w:rFonts w:ascii="Times New Roman" w:hAnsi="Times New Roman" w:cs="Times New Roman"/>
          <w:b/>
          <w:sz w:val="24"/>
        </w:rPr>
        <w:t>Проектированию замены сек</w:t>
      </w:r>
      <w:r w:rsidR="00126EEA">
        <w:rPr>
          <w:rFonts w:ascii="Times New Roman" w:hAnsi="Times New Roman" w:cs="Times New Roman"/>
          <w:b/>
          <w:sz w:val="24"/>
        </w:rPr>
        <w:t>торного затвора плотины ГЭС-9 (</w:t>
      </w:r>
      <w:r w:rsidR="00126EEA" w:rsidRPr="00126EEA">
        <w:rPr>
          <w:rFonts w:ascii="Times New Roman" w:hAnsi="Times New Roman" w:cs="Times New Roman"/>
          <w:b/>
          <w:sz w:val="24"/>
        </w:rPr>
        <w:t>с механизмом подъема).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1.2. Градостроительные, функциональные, технические, экономические и другие требования к Проекту и Технической документации, 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 утвержденной Заказчиком, 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проектно-сметной документации для строительства.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2. Права и обязанности Сторон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2.1. </w:t>
      </w:r>
      <w:r w:rsidRPr="006072CD">
        <w:rPr>
          <w:rFonts w:ascii="Times New Roman" w:hAnsi="Times New Roman" w:cs="Times New Roman"/>
          <w:b/>
          <w:sz w:val="24"/>
        </w:rPr>
        <w:t>Заказчик обязуется</w:t>
      </w:r>
      <w:r>
        <w:rPr>
          <w:rFonts w:ascii="Times New Roman" w:hAnsi="Times New Roman" w:cs="Times New Roman"/>
          <w:sz w:val="24"/>
        </w:rPr>
        <w:t>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2.1.1. Для исполнения настоящего договора передать Подрядчику утвержденное Техническое задание (исходные данные) на проектирование в течение 10 дней с момента подписания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2.1.3.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6072CD" w:rsidRPr="007D4562" w:rsidRDefault="006072CD" w:rsidP="006072CD">
      <w:pPr>
        <w:spacing w:line="259" w:lineRule="auto"/>
        <w:jc w:val="both"/>
      </w:pPr>
      <w:r>
        <w:t xml:space="preserve">            2.1.5</w:t>
      </w:r>
      <w:r w:rsidR="009821CD">
        <w:t xml:space="preserve">. Заказчик имеет право осуществлять текущий </w:t>
      </w:r>
      <w:proofErr w:type="gramStart"/>
      <w:r w:rsidR="009821CD">
        <w:t>контроль за</w:t>
      </w:r>
      <w:proofErr w:type="gramEnd"/>
      <w:r w:rsidR="009821CD">
        <w:t xml:space="preserve"> деятельностью Подрядчика по исполнению настоящего договора.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2.1.6.</w:t>
      </w:r>
      <w:r w:rsidRPr="007D4562">
        <w:t>Провести инструктаж Подрядчика об Экологической политике ОАО «ТГК-1»</w:t>
      </w:r>
      <w:r w:rsidR="0002558C">
        <w:t xml:space="preserve"> (приложение № </w:t>
      </w:r>
      <w:r w:rsidR="00362987">
        <w:t>6</w:t>
      </w:r>
      <w:r>
        <w:t>)</w:t>
      </w:r>
      <w:r w:rsidRPr="007D4562">
        <w:t>.</w:t>
      </w:r>
    </w:p>
    <w:p w:rsidR="006072CD" w:rsidRPr="007D4562" w:rsidRDefault="006072CD" w:rsidP="006072CD">
      <w:pPr>
        <w:spacing w:line="259" w:lineRule="auto"/>
        <w:jc w:val="both"/>
      </w:pPr>
      <w:r>
        <w:t xml:space="preserve">            2.1.7.</w:t>
      </w:r>
      <w:r w:rsidRPr="007D4562"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9821CD" w:rsidRDefault="006072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2.3. </w:t>
      </w:r>
      <w:r w:rsidRPr="006072CD">
        <w:rPr>
          <w:rFonts w:ascii="Times New Roman" w:hAnsi="Times New Roman" w:cs="Times New Roman"/>
          <w:b/>
          <w:sz w:val="24"/>
        </w:rPr>
        <w:t>Подрядчик обязуется</w:t>
      </w:r>
      <w:r>
        <w:rPr>
          <w:rFonts w:ascii="Times New Roman" w:hAnsi="Times New Roman" w:cs="Times New Roman"/>
          <w:sz w:val="24"/>
        </w:rPr>
        <w:t>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2.3.1. Своевременно и должным образом выполнять принятые на себя обязательства в соответствии с условиями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2.3.2. Представлять в сроки, предусмотренные настоящим Договором, Заказчику Результат рабо</w:t>
      </w:r>
      <w:r w:rsidR="0002558C"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2.3.3. Выполнять указания Заказчика, представленные в письменном виде</w:t>
      </w:r>
      <w:proofErr w:type="gramStart"/>
      <w:r>
        <w:rPr>
          <w:rFonts w:ascii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</w:rPr>
        <w:t>в том числе о внесении изменений и дополнений в Техническое задание (исходные данные), если они не противоречат условиям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определяются объем требуемых дополнительных работ и условия их оплаты.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2.3.4. В минимально возможный срок и за собственный счет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документации, разрабатываемой Подрядчиком, или несоответствия ее условиям настоящего Договора, а также по замечаниям согласующих и экспертных органов.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2.3.5. 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организаций, за свой счет устранят замечания указанных органов и организаций.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9821CD" w:rsidRPr="006D70BB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6D70BB">
        <w:rPr>
          <w:rFonts w:ascii="Times New Roman" w:hAnsi="Times New Roman" w:cs="Times New Roman"/>
          <w:sz w:val="24"/>
        </w:rPr>
        <w:t>2.3.8. В случае внесения изменений в проектные решения по своей инициативе (в том числе на стадии разработки рабочей документации) согласовать измененную проектную документацию в установленном действующим законодательством порядке за свой счет.</w:t>
      </w:r>
    </w:p>
    <w:p w:rsidR="009821CD" w:rsidRPr="006072CD" w:rsidRDefault="006D70B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6072CD">
        <w:rPr>
          <w:rFonts w:ascii="Times New Roman" w:hAnsi="Times New Roman" w:cs="Times New Roman"/>
          <w:sz w:val="24"/>
        </w:rPr>
        <w:t>2.3.9.</w:t>
      </w:r>
      <w:r w:rsidRPr="006072CD">
        <w:rPr>
          <w:rFonts w:ascii="Times New Roman" w:hAnsi="Times New Roman" w:cs="Times New Roman"/>
          <w:sz w:val="24"/>
          <w:szCs w:val="24"/>
        </w:rPr>
        <w:t xml:space="preserve"> 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  <w:r w:rsidRPr="006072CD">
        <w:rPr>
          <w:rFonts w:ascii="Times New Roman" w:hAnsi="Times New Roman" w:cs="Times New Roman"/>
          <w:sz w:val="24"/>
        </w:rPr>
        <w:t xml:space="preserve"> </w:t>
      </w:r>
    </w:p>
    <w:p w:rsidR="009821CD" w:rsidRPr="006D70BB" w:rsidRDefault="006D70BB" w:rsidP="006D70BB">
      <w:pPr>
        <w:spacing w:line="240" w:lineRule="atLeast"/>
        <w:jc w:val="both"/>
      </w:pPr>
      <w:r w:rsidRPr="006072CD">
        <w:t xml:space="preserve">           2.3.10.Ознакомиться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</w:t>
      </w:r>
      <w:r w:rsidRPr="006072CD">
        <w:lastRenderedPageBreak/>
        <w:t>ответственность за соблюдение требований природоохранного законодательства РФ и СЭМ.</w:t>
      </w:r>
      <w:r>
        <w:tab/>
      </w:r>
      <w:r>
        <w:tab/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3. Цена Работ и порядок расчетов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3.1. Общая цена Работ, выполняемых по настоящему Договору, составляет ___________________, кроме того, НДС (18%) - ____________, всего с НДС __________________.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Указанная сумма является твердой, определена на основании Ценника на момент заключения настоящего Договора в соответствии со сметой, являющейся Приложением №3 и неотъемлемой частью настоящего Договора.</w:t>
      </w:r>
    </w:p>
    <w:p w:rsidR="009821CD" w:rsidRDefault="009821CD">
      <w:pPr>
        <w:pStyle w:val="a7"/>
        <w:widowControl/>
        <w:spacing w:line="259" w:lineRule="auto"/>
        <w:rPr>
          <w:snapToGrid/>
          <w:szCs w:val="24"/>
        </w:rPr>
      </w:pPr>
      <w:r>
        <w:rPr>
          <w:snapToGrid/>
          <w:szCs w:val="24"/>
        </w:rPr>
        <w:t xml:space="preserve">3.2. Изменение общей цены работ, указанной в пункте 3.1 Договора возможно только по соглашению сторон в случае существенного изменения факторов, влияющих на ценообразование. В случае применения на основании дополнительного соглашения к настоящему Договору коэффициентов (индексов) и иных аналогичных значений с целью изменения цены работ, по отношению к сумме, указанной в пункте 3.1, стороны руководствуются позициями Ценника, указанного в настоящем Договоре (приложениях). 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 В стоимость работ по настоящему договору не входят и подлежат дополнительной оплате на основании выставленных счетов: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3.3.1. </w:t>
      </w:r>
      <w:proofErr w:type="gramStart"/>
      <w:r>
        <w:rPr>
          <w:rFonts w:ascii="Times New Roman" w:hAnsi="Times New Roman" w:cs="Times New Roman"/>
          <w:sz w:val="24"/>
        </w:rPr>
        <w:t>Расходы за дополнительное (сверх оговоренного в п. 4.3.1) количество экземпляров Отчета, Проекта, Технической документации.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3.3.2. Оплата услуг согласующих и экспертных органов по согласованию Проекта,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3.4. Оплата по настоящему Договору производится поэтапно за разработанную техническую документацию не позднее 30 (Тридцати) календарных дней с момента подписания Заказчиком акта сдачи-приемки выполненных этапов работ на основании подписанных актов сдачи-приемки и соответствующих счетов-фактур, выставляемых Подрядчиком.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3.5. Предельный срок исполнения Заказчиком обязательства по оплате за выполненные Подрядчиком Работы по настоящему Договору равен трем месяцам с момента подписания Акта сдачи-приемки Работ (в полном объеме) по настоящему договору.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3.6. Заказчик вправе досрочно производить оплату выполненных Работ.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3.7. Оплата выполненных Работ производится в безналичном порядке платежными поручениями с банковского счета Заказчика на банковский счет Подрядчика. По соглашению сторон оплата может производиться ценными бумагами, уступкой прав требования, или иным способом, не запрещенным действующим законодательством РФ.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3.8. Обязанность Заказчика по оплате Работ по настоящему Договору считается выполненной с момента списания денежных сре</w:t>
      </w:r>
      <w:proofErr w:type="gramStart"/>
      <w:r>
        <w:rPr>
          <w:snapToGrid/>
          <w:szCs w:val="24"/>
        </w:rPr>
        <w:t>дств с к</w:t>
      </w:r>
      <w:proofErr w:type="gramEnd"/>
      <w:r>
        <w:rPr>
          <w:snapToGrid/>
          <w:szCs w:val="24"/>
        </w:rPr>
        <w:t>орреспондентского счета банка, обслуживающего Заказчика.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3.9.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данных), Заказчик вправе не оплачивать указанные Работы до устранения Подрядчиком обнаруженных недостатков.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4. Сроки, порядок сдачи и приемки выполненных работ (этапов), Результата работ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4.1. Срок начала Работ </w:t>
      </w:r>
      <w:r w:rsidR="006D70BB">
        <w:rPr>
          <w:rFonts w:ascii="Times New Roman" w:hAnsi="Times New Roman" w:cs="Times New Roman"/>
          <w:sz w:val="24"/>
        </w:rPr>
        <w:t xml:space="preserve">– </w:t>
      </w:r>
      <w:r w:rsidR="00310ACB">
        <w:rPr>
          <w:rFonts w:ascii="Times New Roman" w:hAnsi="Times New Roman" w:cs="Times New Roman"/>
          <w:sz w:val="24"/>
        </w:rPr>
        <w:t>__</w:t>
      </w:r>
      <w:r w:rsidR="006D70BB">
        <w:rPr>
          <w:rFonts w:ascii="Times New Roman" w:hAnsi="Times New Roman" w:cs="Times New Roman"/>
          <w:sz w:val="24"/>
        </w:rPr>
        <w:t>.0</w:t>
      </w:r>
      <w:r w:rsidR="00310ACB">
        <w:rPr>
          <w:rFonts w:ascii="Times New Roman" w:hAnsi="Times New Roman" w:cs="Times New Roman"/>
          <w:sz w:val="24"/>
        </w:rPr>
        <w:t>5</w:t>
      </w:r>
      <w:r w:rsidR="000D7EE6">
        <w:rPr>
          <w:rFonts w:ascii="Times New Roman" w:hAnsi="Times New Roman" w:cs="Times New Roman"/>
          <w:sz w:val="24"/>
        </w:rPr>
        <w:t>.2011 г</w:t>
      </w:r>
      <w:proofErr w:type="gramStart"/>
      <w:r w:rsidR="000D7E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.</w:t>
      </w:r>
      <w:proofErr w:type="gramEnd"/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Срок окончания Работ и передачи Результата работ (в полном о</w:t>
      </w:r>
      <w:r w:rsidR="000D7EE6">
        <w:rPr>
          <w:rFonts w:ascii="Times New Roman" w:hAnsi="Times New Roman" w:cs="Times New Roman"/>
          <w:sz w:val="24"/>
        </w:rPr>
        <w:t xml:space="preserve">бъеме) Заказчику – </w:t>
      </w:r>
      <w:r w:rsidR="00310ACB">
        <w:rPr>
          <w:rFonts w:ascii="Times New Roman" w:hAnsi="Times New Roman" w:cs="Times New Roman"/>
          <w:sz w:val="24"/>
        </w:rPr>
        <w:t>__</w:t>
      </w:r>
      <w:bookmarkStart w:id="0" w:name="_GoBack"/>
      <w:bookmarkEnd w:id="0"/>
      <w:r w:rsidR="000D7EE6">
        <w:rPr>
          <w:rFonts w:ascii="Times New Roman" w:hAnsi="Times New Roman" w:cs="Times New Roman"/>
          <w:sz w:val="24"/>
        </w:rPr>
        <w:t>.12.2011 г.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Сдача и приемка выполненных проектных и изыскательских работ (Отчета и (или) созданного Проекта, и разработанной Технической документации) осуществляется по этапам, состав и сроки которых определяются в календарном плане работ, являющемся приложением №4 к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 В случае несоблюдения Заказчиком установленных сроков выдачи Технического задания и (или)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4.3. Выполнение Работ (этапов работ) по договору подтверждается подписанием Заказчиком </w:t>
      </w:r>
      <w:r w:rsidR="004C503A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кта сдачи-приемки</w:t>
      </w:r>
      <w:r w:rsidR="004C503A">
        <w:rPr>
          <w:rFonts w:ascii="Times New Roman" w:hAnsi="Times New Roman" w:cs="Times New Roman"/>
          <w:sz w:val="24"/>
        </w:rPr>
        <w:t xml:space="preserve"> выполненных проектных и/или изыскат</w:t>
      </w:r>
      <w:r w:rsidR="006072CD">
        <w:rPr>
          <w:rFonts w:ascii="Times New Roman" w:hAnsi="Times New Roman" w:cs="Times New Roman"/>
          <w:sz w:val="24"/>
        </w:rPr>
        <w:t>ельских работ (этапов работ)</w:t>
      </w:r>
      <w:r w:rsidR="0002558C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который</w:t>
      </w:r>
      <w:proofErr w:type="gramEnd"/>
      <w:r>
        <w:rPr>
          <w:rFonts w:ascii="Times New Roman" w:hAnsi="Times New Roman" w:cs="Times New Roman"/>
          <w:sz w:val="24"/>
        </w:rPr>
        <w:t xml:space="preserve"> оформляется в следующем порядке: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4.3.1. В сроки, установленные календарным планом работ, Подрядчик передает уполномоченному представите</w:t>
      </w:r>
      <w:r w:rsidR="00362987">
        <w:rPr>
          <w:rFonts w:ascii="Times New Roman" w:hAnsi="Times New Roman" w:cs="Times New Roman"/>
          <w:sz w:val="24"/>
        </w:rPr>
        <w:t>лю Заказчика по накладной 4</w:t>
      </w:r>
      <w:r>
        <w:rPr>
          <w:rFonts w:ascii="Times New Roman" w:hAnsi="Times New Roman" w:cs="Times New Roman"/>
          <w:sz w:val="24"/>
        </w:rPr>
        <w:t xml:space="preserve"> комплектов Отчета, Проекта, Технической документации и другой исполнительской документации, соответственно, а также подписанный со своей стороны </w:t>
      </w:r>
      <w:r w:rsidR="00DD72E9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 сдачи-приемки</w:t>
      </w:r>
      <w:r w:rsidR="00DD72E9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работ)</w:t>
      </w:r>
      <w:r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4.3.2. Приемка работы (в том числе Результата работ в полном объеме) Заказчиком осуществляется в течение 30 рабочих дней с момента получения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указанный срок Заказчик обязан подписать акт сдачи-приемки выполненных </w:t>
      </w:r>
      <w:r w:rsidR="00BB5520">
        <w:rPr>
          <w:rFonts w:ascii="Times New Roman" w:hAnsi="Times New Roman" w:cs="Times New Roman"/>
          <w:sz w:val="24"/>
        </w:rPr>
        <w:t xml:space="preserve">проектных и/или изыскательских работ </w:t>
      </w:r>
      <w:r>
        <w:rPr>
          <w:rFonts w:ascii="Times New Roman" w:hAnsi="Times New Roman" w:cs="Times New Roman"/>
          <w:sz w:val="24"/>
        </w:rPr>
        <w:t xml:space="preserve">(этапов </w:t>
      </w:r>
      <w:r w:rsidR="00BB5520"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>абот) или направить Подрядчику мотивированный отказ.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4.3.3. В случае отказа Заказчика от приемки Результата работ (этапов Работ) Сторонами в течение 10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 Окончательная приемка Результата работ (Результата этапа работ) производится после получения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4.5. Если в процессе выполнения изыскательских работ и (или)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4.6. В случае досрочного прекращения Работ по договору Заказчик обязан принять от Подрядчика по акту Отчет и (или) разработанный им Проект и Техническую документацию по степени их готовности на момент прекращения Работ и оплатить их цену (по факту исходя из применяемого по настоящему Договору Ценника).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4.7. При досрочном выполнении Подрядчиком Работ Заказчик обязан принять и вправе оплатить эти работы на условиях настоящего Договора, исходя из сроков календарного плана (Приложение №</w:t>
      </w:r>
      <w:r w:rsidR="0002558C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).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5.Ответственность сторон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9821CD" w:rsidRDefault="009821CD">
      <w:pPr>
        <w:spacing w:line="259" w:lineRule="auto"/>
        <w:ind w:firstLine="720"/>
        <w:jc w:val="both"/>
      </w:pPr>
      <w:r>
        <w:t>В том случае, если Подрядчик в согласованные Сторонами сроки не устранил допущенные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сверх того, взыскать с последнего неустойку в размере</w:t>
      </w:r>
      <w:r>
        <w:rPr>
          <w:noProof/>
        </w:rPr>
        <w:t xml:space="preserve"> 25 %</w:t>
      </w:r>
      <w:r>
        <w:t xml:space="preserve"> от </w:t>
      </w:r>
      <w:r w:rsidR="009C7316">
        <w:t xml:space="preserve">общей </w:t>
      </w:r>
      <w:r w:rsidR="001A4B8D">
        <w:t>цены настоящего Договора</w:t>
      </w:r>
      <w:r>
        <w:t>.</w:t>
      </w:r>
    </w:p>
    <w:p w:rsidR="009821CD" w:rsidRDefault="009821CD">
      <w:pPr>
        <w:pStyle w:val="a7"/>
        <w:spacing w:line="240" w:lineRule="auto"/>
      </w:pPr>
      <w:r>
        <w:rPr>
          <w:noProof/>
        </w:rPr>
        <w:t>5.3.</w:t>
      </w:r>
      <w:r>
        <w:t xml:space="preserve"> </w:t>
      </w:r>
      <w:proofErr w:type="gramStart"/>
      <w: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>
        <w:t xml:space="preserve"> дня нарушения Заказчиком условий Договора.</w:t>
      </w:r>
    </w:p>
    <w:p w:rsidR="009821CD" w:rsidRDefault="009821CD">
      <w:pPr>
        <w:pStyle w:val="a7"/>
        <w:spacing w:line="240" w:lineRule="auto"/>
      </w:pPr>
      <w:r>
        <w:t>5.4. За нарушение Подрядчиком сроков выполнения Работ (этапов Работ) Заказчик имеет право</w:t>
      </w:r>
      <w:r>
        <w:rPr>
          <w:bCs/>
        </w:rPr>
        <w:t xml:space="preserve"> </w:t>
      </w:r>
      <w:r>
        <w:t>начислить Подрядчику пени в размере 0,1 (Ноль целых одна десятая)% от цены (стоимости) невыполненных или несвоевременно выполненных Работ за каждый день просрочки.</w:t>
      </w:r>
    </w:p>
    <w:p w:rsidR="009821CD" w:rsidRDefault="009821CD">
      <w:pPr>
        <w:pStyle w:val="a7"/>
        <w:spacing w:line="240" w:lineRule="auto"/>
      </w:pPr>
      <w:r>
        <w:t xml:space="preserve">5.5.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</w:t>
      </w:r>
      <w:r>
        <w:lastRenderedPageBreak/>
        <w:t xml:space="preserve">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t>с даты вступления</w:t>
      </w:r>
      <w:proofErr w:type="gramEnd"/>
      <w:r>
        <w:t xml:space="preserve"> судебного акта в законную силу.</w:t>
      </w:r>
    </w:p>
    <w:p w:rsidR="009821CD" w:rsidRDefault="009821CD">
      <w:pPr>
        <w:pStyle w:val="a7"/>
        <w:spacing w:line="240" w:lineRule="auto"/>
      </w:pPr>
      <w:r>
        <w:rPr>
          <w:noProof/>
        </w:rPr>
        <w:t>5.6.</w:t>
      </w:r>
      <w:r>
        <w:t xml:space="preserve"> Уплата неустойки, штрафных санкций не освобождает Стороны от исполнения настоящего Договора. 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6. Передача прав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6.1. Подрядчик передает Заказчику права на использование Результата работ, результата этапов Работ (Отчета, Проекта и Технической документации – полностью или частично), разработанных им и (или) его субподрядчиками по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6.2. Использование Заказчиком в полном объеме или частично Отчета, Проекта и технической документации, </w:t>
      </w:r>
      <w:proofErr w:type="gramStart"/>
      <w:r>
        <w:rPr>
          <w:rFonts w:ascii="Times New Roman" w:hAnsi="Times New Roman" w:cs="Times New Roman"/>
          <w:sz w:val="24"/>
        </w:rPr>
        <w:t>разработанных</w:t>
      </w:r>
      <w:proofErr w:type="gramEnd"/>
      <w:r>
        <w:rPr>
          <w:rFonts w:ascii="Times New Roman" w:hAnsi="Times New Roman" w:cs="Times New Roman"/>
          <w:sz w:val="24"/>
        </w:rPr>
        <w:t xml:space="preserve"> и переданных по настоящему Договору, разрешается неоднократно. Заказчик вправе передавать Результат работ третьим лицам, уведомляя о такой передаче Подрядчика.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6.3. </w:t>
      </w:r>
      <w:proofErr w:type="gramStart"/>
      <w:r>
        <w:rPr>
          <w:rFonts w:ascii="Times New Roman" w:hAnsi="Times New Roman" w:cs="Times New Roman"/>
          <w:sz w:val="24"/>
        </w:rPr>
        <w:t>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Исполнителем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</w:rPr>
        <w:t xml:space="preserve">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>
        <w:rPr>
          <w:rFonts w:ascii="Times New Roman" w:hAnsi="Times New Roman" w:cs="Times New Roman"/>
          <w:sz w:val="24"/>
        </w:rPr>
        <w:t>юрисдикционного</w:t>
      </w:r>
      <w:proofErr w:type="spellEnd"/>
      <w:r>
        <w:rPr>
          <w:rFonts w:ascii="Times New Roman" w:hAnsi="Times New Roman" w:cs="Times New Roman"/>
          <w:sz w:val="24"/>
        </w:rPr>
        <w:t xml:space="preserve"> органа принять на себя возмещение причиненных Заказчику убытков.</w:t>
      </w:r>
      <w:proofErr w:type="gramEnd"/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7. Обстоятельства непреодолимой силы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>
        <w:rPr>
          <w:rFonts w:ascii="Times New Roman" w:hAnsi="Times New Roman" w:cs="Times New Roman"/>
          <w:sz w:val="24"/>
        </w:rPr>
        <w:t>е</w:t>
      </w:r>
      <w:proofErr w:type="gramEnd"/>
      <w:r>
        <w:rPr>
          <w:rFonts w:ascii="Times New Roman" w:hAnsi="Times New Roman" w:cs="Times New Roman"/>
          <w:sz w:val="24"/>
        </w:rPr>
        <w:t xml:space="preserve"> освобождения от ответственности.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>
        <w:rPr>
          <w:rFonts w:ascii="Times New Roman" w:hAnsi="Times New Roman" w:cs="Times New Roman"/>
          <w:sz w:val="24"/>
        </w:rPr>
        <w:t>приостанавливается</w:t>
      </w:r>
      <w:proofErr w:type="gramEnd"/>
      <w:r>
        <w:rPr>
          <w:rFonts w:ascii="Times New Roman" w:hAnsi="Times New Roman" w:cs="Times New Roman"/>
          <w:sz w:val="24"/>
        </w:rPr>
        <w:t xml:space="preserve"> и санкции за неисполнение договорных обязательств не применяются.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8. Срок действия договора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8.1. Срок действия договора устанавливается </w:t>
      </w:r>
      <w:proofErr w:type="gramStart"/>
      <w:r>
        <w:rPr>
          <w:rFonts w:ascii="Times New Roman" w:hAnsi="Times New Roman" w:cs="Times New Roman"/>
          <w:sz w:val="24"/>
        </w:rPr>
        <w:t>с даты</w:t>
      </w:r>
      <w:proofErr w:type="gramEnd"/>
      <w:r>
        <w:rPr>
          <w:rFonts w:ascii="Times New Roman" w:hAnsi="Times New Roman" w:cs="Times New Roman"/>
          <w:sz w:val="24"/>
        </w:rPr>
        <w:t xml:space="preserve"> его подписания до полного исполнения Сторонами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8.2. </w:t>
      </w:r>
      <w:proofErr w:type="gramStart"/>
      <w:r>
        <w:rPr>
          <w:rFonts w:ascii="Times New Roman" w:hAnsi="Times New Roman" w:cs="Times New Roman"/>
          <w:sz w:val="24"/>
        </w:rPr>
        <w:t>Договор</w:t>
      </w:r>
      <w:proofErr w:type="gramEnd"/>
      <w:r>
        <w:rPr>
          <w:rFonts w:ascii="Times New Roman" w:hAnsi="Times New Roman" w:cs="Times New Roman"/>
          <w:sz w:val="24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8.3.</w:t>
      </w:r>
      <w:r>
        <w:t xml:space="preserve"> Основания для одностороннего внесудебного расторжения Договора: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Заказчиком оплаты по настоящему Договору на срок свыше</w:t>
      </w:r>
      <w:r>
        <w:rPr>
          <w:noProof/>
        </w:rPr>
        <w:t xml:space="preserve"> 90</w:t>
      </w:r>
      <w:r>
        <w:t xml:space="preserve"> календарных дней или объявление государственными органами о банкротстве Заказчика: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по вине Подрядчика сроков выполнения работ на срок свыше</w:t>
      </w:r>
      <w:r>
        <w:rPr>
          <w:noProof/>
        </w:rPr>
        <w:t xml:space="preserve"> 30</w:t>
      </w:r>
      <w:r>
        <w:t xml:space="preserve"> календарных дней или объявление о введении процедур, предусмотренных законодательством о несостоятельности (банкротстве), в отношении Подрядчика.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9. Конфиденциальность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9.1. </w:t>
      </w:r>
      <w:proofErr w:type="gramStart"/>
      <w:r>
        <w:rPr>
          <w:rFonts w:ascii="Times New Roman" w:hAnsi="Times New Roman" w:cs="Times New Roman"/>
          <w:sz w:val="24"/>
        </w:rPr>
        <w:t>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  <w:proofErr w:type="gramEnd"/>
    </w:p>
    <w:p w:rsidR="009821CD" w:rsidRDefault="009821CD" w:rsidP="006D70B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9.2. Требования п. 9.1 настоящего договора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9668C9" w:rsidRDefault="009668C9" w:rsidP="009668C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10. Банковская гарантия</w:t>
      </w:r>
    </w:p>
    <w:p w:rsidR="009668C9" w:rsidRDefault="009668C9" w:rsidP="009668C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668C9" w:rsidRDefault="009668C9" w:rsidP="009668C9">
      <w:pPr>
        <w:spacing w:line="240" w:lineRule="atLeast"/>
        <w:ind w:firstLine="709"/>
        <w:jc w:val="both"/>
      </w:pPr>
      <w:r>
        <w:t>10.1. Банковской гарантией должно обеспечиваться исполнение Подрядчиком обязательств по уплате Заказчику санкций, предусмотренных настоящим Договором и законодательством РФ.</w:t>
      </w:r>
    </w:p>
    <w:p w:rsidR="009668C9" w:rsidRDefault="009668C9" w:rsidP="009668C9">
      <w:pPr>
        <w:spacing w:line="240" w:lineRule="atLeast"/>
        <w:ind w:firstLine="709"/>
        <w:jc w:val="both"/>
      </w:pPr>
      <w:r>
        <w:t>10.2. Подрядчик по письменному требованию Заказчика обязан в срок, установленный в требовании, предоставить банковскую гарантию, сумма по которой должна составлять не менее 25 (Двадцать пять)% от общей цены настоящего Договора. Соответствующее требование считается полученным Подрядчиком в течение 15 (Пятнадцать) дней с момента направления требования Подрядчику.</w:t>
      </w:r>
    </w:p>
    <w:p w:rsidR="009668C9" w:rsidRDefault="009668C9" w:rsidP="009668C9">
      <w:pPr>
        <w:spacing w:line="240" w:lineRule="atLeast"/>
        <w:ind w:firstLine="709"/>
        <w:jc w:val="both"/>
      </w:pPr>
      <w:r>
        <w:t>10.3. За получением банковской гарантии Подрядчик вправе обратиться только в кредитные учреждения и/или страховые организации, указанные в требовании Заказчика о предоставлении банковской гарантии.</w:t>
      </w:r>
    </w:p>
    <w:p w:rsidR="009668C9" w:rsidRDefault="009668C9" w:rsidP="009668C9">
      <w:pPr>
        <w:spacing w:line="240" w:lineRule="atLeast"/>
        <w:ind w:firstLine="709"/>
        <w:jc w:val="both"/>
      </w:pPr>
      <w:r>
        <w:t>10.4. Банковская гарантия должна быть безотзывной. Банковская гарантия должна быть выдана на срок до момента передачи Результата Работ по настоящему Договору в полном объеме, а также на последующие 37 (Тридцать семь) месяцев.</w:t>
      </w:r>
    </w:p>
    <w:p w:rsidR="009668C9" w:rsidRDefault="009668C9" w:rsidP="009668C9">
      <w:pPr>
        <w:spacing w:line="240" w:lineRule="atLeast"/>
        <w:ind w:firstLine="709"/>
        <w:jc w:val="both"/>
        <w:rPr>
          <w:color w:val="000000"/>
          <w:spacing w:val="-8"/>
        </w:rPr>
      </w:pPr>
      <w:r>
        <w:t xml:space="preserve">10.5. </w:t>
      </w:r>
      <w:r>
        <w:rPr>
          <w:color w:val="000000"/>
          <w:spacing w:val="-8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9668C9" w:rsidRDefault="009668C9" w:rsidP="009668C9">
      <w:pPr>
        <w:spacing w:line="240" w:lineRule="atLeast"/>
        <w:ind w:firstLine="709"/>
        <w:jc w:val="both"/>
      </w:pPr>
      <w: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9668C9" w:rsidRDefault="009668C9" w:rsidP="009668C9">
      <w:pPr>
        <w:spacing w:line="240" w:lineRule="atLeast"/>
        <w:ind w:firstLine="709"/>
        <w:jc w:val="both"/>
      </w:pPr>
      <w:r>
        <w:t>10.6. Банковская гарантия должна предусматривать, что платеж по банковской гарантии должен быть осуществлен в течение 5(Пяти) рабочих дней с момента обращения Заказчика.</w:t>
      </w:r>
    </w:p>
    <w:p w:rsidR="009668C9" w:rsidRDefault="009668C9" w:rsidP="009668C9">
      <w:pPr>
        <w:spacing w:line="240" w:lineRule="atLeast"/>
        <w:ind w:firstLine="709"/>
        <w:jc w:val="both"/>
      </w:pPr>
      <w:r>
        <w:lastRenderedPageBreak/>
        <w:t>10.7. В случае внесения изменений и/или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9668C9" w:rsidRDefault="009668C9" w:rsidP="009668C9">
      <w:pPr>
        <w:spacing w:line="240" w:lineRule="atLeast"/>
        <w:ind w:firstLine="709"/>
        <w:jc w:val="both"/>
      </w:pPr>
      <w:r>
        <w:t>10.8. Банковская гарантия должна содержать согласие кредитной или страховой организации с тем, что изменения и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9668C9" w:rsidRDefault="009668C9" w:rsidP="009668C9">
      <w:pPr>
        <w:spacing w:line="240" w:lineRule="atLeast"/>
        <w:ind w:firstLine="709"/>
        <w:jc w:val="both"/>
      </w:pPr>
      <w:r>
        <w:t xml:space="preserve">10.9. В случае </w:t>
      </w:r>
      <w:proofErr w:type="spellStart"/>
      <w:r>
        <w:t>непредоставления</w:t>
      </w:r>
      <w:proofErr w:type="spellEnd"/>
      <w:r>
        <w:t xml:space="preserve"> Подрядчиком банковской гарантии в сроки, указанные в соответствующем требовании Заказчика,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момента получения Подрядчиком соответствующего уведомления.</w:t>
      </w:r>
    </w:p>
    <w:p w:rsidR="009668C9" w:rsidRDefault="009668C9" w:rsidP="009668C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668C9" w:rsidRDefault="009668C9" w:rsidP="009668C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11. Прочие условия</w:t>
      </w:r>
    </w:p>
    <w:p w:rsidR="009668C9" w:rsidRDefault="009668C9" w:rsidP="009668C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668C9" w:rsidRDefault="009668C9" w:rsidP="009668C9">
      <w:pPr>
        <w:spacing w:line="260" w:lineRule="auto"/>
        <w:ind w:firstLine="720"/>
        <w:jc w:val="both"/>
      </w:pPr>
      <w:r>
        <w:rPr>
          <w:noProof/>
        </w:rPr>
        <w:t>11.1.</w:t>
      </w:r>
      <w: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9668C9" w:rsidRDefault="009668C9" w:rsidP="009668C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11.2. Все изменения и дополнения к настоящему договору совершаются в письменной форме по взаимному согласию Сторон.</w:t>
      </w:r>
    </w:p>
    <w:p w:rsidR="009668C9" w:rsidRDefault="009668C9" w:rsidP="009668C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11.3. Вопросы, не урегулированные настоящим договором, регламентируются  нормами законодательства Российской Федерации.</w:t>
      </w:r>
    </w:p>
    <w:p w:rsidR="009668C9" w:rsidRDefault="009668C9" w:rsidP="009668C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11.4.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9668C9" w:rsidRDefault="009668C9" w:rsidP="009668C9">
      <w:pPr>
        <w:pStyle w:val="a7"/>
        <w:widowControl/>
        <w:rPr>
          <w:snapToGrid/>
        </w:rPr>
      </w:pPr>
      <w:r>
        <w:rPr>
          <w:snapToGrid/>
        </w:rPr>
        <w:t>11.5.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9668C9" w:rsidRDefault="009668C9" w:rsidP="009668C9">
      <w:pPr>
        <w:pStyle w:val="3"/>
        <w:ind w:firstLine="720"/>
      </w:pPr>
      <w:r>
        <w:t>11.6.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11.7. К настоящему договору прилагаются и являются его неотъемлемой частью:</w:t>
      </w:r>
    </w:p>
    <w:p w:rsidR="009821CD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приложение </w:t>
      </w:r>
      <w:r w:rsidR="00BE379D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1 </w:t>
      </w:r>
      <w:r w:rsidR="00BE379D"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Техническое задание и (или) исходные данные;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№2 - С</w:t>
      </w:r>
      <w:r w:rsidR="009821CD">
        <w:rPr>
          <w:rFonts w:ascii="Times New Roman" w:hAnsi="Times New Roman" w:cs="Times New Roman"/>
          <w:sz w:val="24"/>
        </w:rPr>
        <w:t>видетельство о регистрации Подрядчика в качестве юридического лица (копия), копия лицензии (в случае, если деятельность Подрядчика по выполнению настоящего Договора лицензируется);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9821CD">
        <w:rPr>
          <w:rFonts w:ascii="Times New Roman" w:hAnsi="Times New Roman" w:cs="Times New Roman"/>
          <w:sz w:val="24"/>
        </w:rPr>
        <w:t xml:space="preserve">3 </w:t>
      </w:r>
      <w:r>
        <w:rPr>
          <w:rFonts w:ascii="Times New Roman" w:hAnsi="Times New Roman" w:cs="Times New Roman"/>
          <w:sz w:val="24"/>
        </w:rPr>
        <w:t>- Р</w:t>
      </w:r>
      <w:r w:rsidR="009821CD">
        <w:rPr>
          <w:rFonts w:ascii="Times New Roman" w:hAnsi="Times New Roman" w:cs="Times New Roman"/>
          <w:sz w:val="24"/>
        </w:rPr>
        <w:t>асчет договорной цены (смета);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9821CD">
        <w:rPr>
          <w:rFonts w:ascii="Times New Roman" w:hAnsi="Times New Roman" w:cs="Times New Roman"/>
          <w:sz w:val="24"/>
        </w:rPr>
        <w:t xml:space="preserve">4 </w:t>
      </w:r>
      <w:r>
        <w:rPr>
          <w:rFonts w:ascii="Times New Roman" w:hAnsi="Times New Roman" w:cs="Times New Roman"/>
          <w:sz w:val="24"/>
        </w:rPr>
        <w:t>- К</w:t>
      </w:r>
      <w:r w:rsidR="009821CD">
        <w:rPr>
          <w:rFonts w:ascii="Times New Roman" w:hAnsi="Times New Roman" w:cs="Times New Roman"/>
          <w:sz w:val="24"/>
        </w:rPr>
        <w:t>алендарный план выполнения работ, состав этапов работ;</w:t>
      </w:r>
    </w:p>
    <w:p w:rsidR="00BE379D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</w:t>
      </w:r>
      <w:r w:rsidR="00BE379D">
        <w:rPr>
          <w:rFonts w:ascii="Times New Roman" w:hAnsi="Times New Roman" w:cs="Times New Roman"/>
          <w:sz w:val="24"/>
        </w:rPr>
        <w:t>иложение №</w:t>
      </w:r>
      <w:r w:rsidR="0002558C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</w:t>
      </w:r>
      <w:r w:rsidR="00BE379D">
        <w:rPr>
          <w:rFonts w:ascii="Times New Roman" w:hAnsi="Times New Roman" w:cs="Times New Roman"/>
          <w:sz w:val="24"/>
        </w:rPr>
        <w:t>- Акт сдачи-приемки выполненных проектных и/или изыскательских работ (этапов работ);</w:t>
      </w:r>
    </w:p>
    <w:p w:rsidR="009821CD" w:rsidRDefault="0002558C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№6</w:t>
      </w:r>
      <w:r w:rsidR="00BE379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</w:t>
      </w:r>
      <w:r w:rsidR="00BE379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Экологическая Политика ОАО «ТГК-1»</w:t>
      </w:r>
      <w:r w:rsidR="009821CD"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11.8.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12. Юридические адреса и реквизиты Сторон</w:t>
      </w:r>
    </w:p>
    <w:p w:rsidR="009821CD" w:rsidRDefault="009821CD">
      <w:pPr>
        <w:pStyle w:val="FR1"/>
        <w:spacing w:line="240" w:lineRule="atLeast"/>
        <w:jc w:val="both"/>
        <w:rPr>
          <w:rFonts w:ascii="Times New Roman" w:hAnsi="Times New Roman"/>
          <w:b/>
          <w:bCs/>
          <w:sz w:val="24"/>
        </w:rPr>
      </w:pPr>
    </w:p>
    <w:p w:rsidR="000D7EE6" w:rsidRPr="00804AED" w:rsidRDefault="009821CD" w:rsidP="000D7EE6">
      <w:proofErr w:type="gramStart"/>
      <w:r>
        <w:rPr>
          <w:b/>
          <w:bCs/>
        </w:rPr>
        <w:t>По</w:t>
      </w:r>
      <w:proofErr w:type="gramEnd"/>
      <w:r w:rsidR="000D7EE6" w:rsidRPr="000D7EE6">
        <w:rPr>
          <w:b/>
        </w:rPr>
        <w:t xml:space="preserve"> </w:t>
      </w:r>
      <w:r w:rsidR="000D7EE6" w:rsidRPr="00804AED">
        <w:rPr>
          <w:b/>
        </w:rPr>
        <w:t>Заказчик:</w:t>
      </w:r>
      <w:r w:rsidR="000D7EE6" w:rsidRPr="00804AED">
        <w:tab/>
      </w:r>
      <w:r w:rsidR="000D7EE6" w:rsidRPr="00804AED">
        <w:tab/>
      </w:r>
      <w:r w:rsidR="000D7EE6" w:rsidRPr="00804AED">
        <w:tab/>
      </w:r>
      <w:r w:rsidR="000D7EE6" w:rsidRPr="00804AED">
        <w:tab/>
      </w:r>
      <w:r w:rsidR="000D7EE6" w:rsidRPr="00804AED">
        <w:tab/>
      </w:r>
      <w:r w:rsidR="000D7EE6" w:rsidRPr="00804AED">
        <w:tab/>
      </w:r>
      <w:r w:rsidR="000D7EE6" w:rsidRPr="00804AED">
        <w:tab/>
      </w:r>
      <w:r w:rsidR="000D7EE6" w:rsidRPr="00804AED">
        <w:tab/>
      </w:r>
      <w:r w:rsidR="000D7EE6" w:rsidRPr="00804AED">
        <w:tab/>
      </w:r>
      <w:r w:rsidR="000D7EE6" w:rsidRPr="00804AED">
        <w:tab/>
        <w:t xml:space="preserve">              </w:t>
      </w:r>
      <w:r w:rsidR="000D7EE6">
        <w:t xml:space="preserve">              </w:t>
      </w:r>
      <w:r w:rsidR="000D7EE6" w:rsidRPr="00804AED">
        <w:t xml:space="preserve">  </w:t>
      </w:r>
      <w:r w:rsidR="000D7EE6" w:rsidRPr="00804AED">
        <w:rPr>
          <w:b/>
          <w:bCs/>
        </w:rPr>
        <w:t>ОАО «ТГК-1»,</w:t>
      </w:r>
      <w:r w:rsidR="000D7EE6" w:rsidRPr="00804AED">
        <w:t xml:space="preserve"> ИНН/КПП 7841312071/471132001</w:t>
      </w:r>
    </w:p>
    <w:p w:rsidR="000D7EE6" w:rsidRPr="00804AED" w:rsidRDefault="000D7EE6" w:rsidP="000D7EE6">
      <w:proofErr w:type="gramStart"/>
      <w:r w:rsidRPr="00804AED">
        <w:t>Р</w:t>
      </w:r>
      <w:proofErr w:type="gramEnd"/>
      <w:r w:rsidRPr="00804AED">
        <w:t>/с 407</w:t>
      </w:r>
      <w:r w:rsidRPr="00804AED">
        <w:rPr>
          <w:lang w:val="en-US"/>
        </w:rPr>
        <w:t> </w:t>
      </w:r>
      <w:r w:rsidRPr="00804AED">
        <w:t>028</w:t>
      </w:r>
      <w:r w:rsidRPr="00804AED">
        <w:rPr>
          <w:lang w:val="en-US"/>
        </w:rPr>
        <w:t> </w:t>
      </w:r>
      <w:r w:rsidRPr="00804AED">
        <w:t>103</w:t>
      </w:r>
      <w:r w:rsidRPr="00804AED">
        <w:rPr>
          <w:lang w:val="en-US"/>
        </w:rPr>
        <w:t> </w:t>
      </w:r>
      <w:r w:rsidRPr="00804AED">
        <w:t>090</w:t>
      </w:r>
      <w:r w:rsidRPr="00804AED">
        <w:rPr>
          <w:lang w:val="en-US"/>
        </w:rPr>
        <w:t> </w:t>
      </w:r>
      <w:r w:rsidRPr="00804AED">
        <w:t>000 00</w:t>
      </w:r>
      <w:r w:rsidRPr="00804AED">
        <w:rPr>
          <w:lang w:val="en-US"/>
        </w:rPr>
        <w:t> </w:t>
      </w:r>
      <w:r w:rsidRPr="00804AED">
        <w:t xml:space="preserve">005  в ОАО «АБ «РОССИЯ» г. Санкт-Петербург , к/с 201 018 108 000 000 00 861 , БИК 044 030 861                     </w:t>
      </w:r>
    </w:p>
    <w:p w:rsidR="009821CD" w:rsidRPr="000D7EE6" w:rsidRDefault="000D7EE6" w:rsidP="000D7EE6">
      <w:pPr>
        <w:spacing w:line="240" w:lineRule="atLeast"/>
        <w:rPr>
          <w:b/>
        </w:rPr>
      </w:pPr>
      <w:r w:rsidRPr="00804AED">
        <w:t>Адрес:</w:t>
      </w:r>
      <w:r w:rsidRPr="00804AED">
        <w:rPr>
          <w:noProof/>
        </w:rPr>
        <w:t xml:space="preserve"> 191186, СПб, Марсово поле, д.1.</w:t>
      </w:r>
      <w:r>
        <w:t xml:space="preserve"> </w:t>
      </w:r>
      <w:r w:rsidRPr="00804AED">
        <w:t>ОГРН</w:t>
      </w:r>
      <w:r>
        <w:rPr>
          <w:noProof/>
        </w:rPr>
        <w:t xml:space="preserve"> 1057810153400.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</w:t>
      </w:r>
      <w:r w:rsidRPr="000D7EE6">
        <w:rPr>
          <w:b/>
          <w:noProof/>
        </w:rPr>
        <w:t>Подрядчик</w:t>
      </w:r>
      <w:r w:rsidR="009821CD" w:rsidRPr="000D7EE6">
        <w:rPr>
          <w:b/>
          <w:bCs/>
        </w:rPr>
        <w:t>:</w:t>
      </w:r>
    </w:p>
    <w:p w:rsidR="009821CD" w:rsidRDefault="009821CD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:rsidR="009821CD" w:rsidRDefault="009821CD">
      <w:pPr>
        <w:jc w:val="both"/>
        <w:rPr>
          <w:b/>
          <w:bCs/>
        </w:rPr>
      </w:pPr>
      <w:r>
        <w:rPr>
          <w:b/>
          <w:bCs/>
        </w:rPr>
        <w:t>ИНН</w:t>
      </w:r>
      <w:r>
        <w:rPr>
          <w:b/>
          <w:bCs/>
          <w:noProof/>
        </w:rPr>
        <w:t xml:space="preserve"> ___________________________ КПП 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</w:rPr>
        <w:t>Юридический адрес:</w:t>
      </w:r>
      <w:r>
        <w:rPr>
          <w:b/>
          <w:bCs/>
          <w:noProof/>
        </w:rPr>
        <w:t xml:space="preserve"> 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  <w:noProof/>
        </w:rPr>
        <w:t>Фактический адрес: 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  <w:noProof/>
        </w:rPr>
        <w:t>тел./факс 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>/с</w:t>
      </w:r>
      <w:r>
        <w:rPr>
          <w:b/>
          <w:bCs/>
          <w:noProof/>
        </w:rPr>
        <w:t xml:space="preserve"> 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</w:rPr>
        <w:lastRenderedPageBreak/>
        <w:t>в __________________________________________________________________________________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</w:rPr>
        <w:t>к/с</w:t>
      </w:r>
      <w:r>
        <w:rPr>
          <w:b/>
          <w:bCs/>
          <w:noProof/>
        </w:rPr>
        <w:t xml:space="preserve"> 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</w:rPr>
        <w:t>БИК</w:t>
      </w:r>
      <w:r>
        <w:rPr>
          <w:b/>
          <w:bCs/>
          <w:noProof/>
        </w:rPr>
        <w:t xml:space="preserve"> _______________________________________________________________________________</w:t>
      </w:r>
    </w:p>
    <w:p w:rsidR="009821CD" w:rsidRDefault="009821CD">
      <w:pPr>
        <w:pStyle w:val="FR1"/>
        <w:spacing w:line="240" w:lineRule="atLeast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ОКПО</w:t>
      </w:r>
      <w:r>
        <w:rPr>
          <w:rFonts w:ascii="Times New Roman" w:hAnsi="Times New Roman"/>
          <w:b/>
          <w:bCs/>
          <w:noProof/>
          <w:sz w:val="24"/>
        </w:rPr>
        <w:t xml:space="preserve"> _______________________________,</w:t>
      </w:r>
      <w:r>
        <w:rPr>
          <w:rFonts w:ascii="Times New Roman" w:hAnsi="Times New Roman"/>
          <w:b/>
          <w:bCs/>
          <w:sz w:val="24"/>
        </w:rPr>
        <w:t xml:space="preserve"> ОКОНХ</w:t>
      </w:r>
      <w:r>
        <w:rPr>
          <w:rFonts w:ascii="Times New Roman" w:hAnsi="Times New Roman"/>
          <w:b/>
          <w:bCs/>
          <w:noProof/>
          <w:sz w:val="24"/>
        </w:rPr>
        <w:t xml:space="preserve"> _____________________________________</w:t>
      </w:r>
    </w:p>
    <w:p w:rsidR="009821CD" w:rsidRDefault="009821CD">
      <w:pPr>
        <w:jc w:val="both"/>
      </w:pPr>
    </w:p>
    <w:p w:rsidR="009821CD" w:rsidRDefault="009821CD">
      <w:pPr>
        <w:pStyle w:val="2"/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821CD" w:rsidRDefault="009821CD">
      <w:pPr>
        <w:pStyle w:val="2"/>
        <w:jc w:val="both"/>
        <w:rPr>
          <w:b/>
        </w:rPr>
      </w:pPr>
    </w:p>
    <w:p w:rsidR="009821CD" w:rsidRDefault="006D70BB" w:rsidP="006072CD">
      <w:pPr>
        <w:pStyle w:val="2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9821CD" w:rsidRDefault="009821CD">
      <w:pPr>
        <w:pStyle w:val="2"/>
        <w:jc w:val="both"/>
        <w:rPr>
          <w:b/>
        </w:rPr>
      </w:pPr>
      <w:r>
        <w:rPr>
          <w:b/>
        </w:rPr>
        <w:t>ПОДПИСИ И ПЕЧАТИ СТОРОН</w:t>
      </w: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tabs>
          <w:tab w:val="left" w:pos="6300"/>
        </w:tabs>
        <w:jc w:val="both"/>
      </w:pPr>
      <w:r>
        <w:rPr>
          <w:b/>
          <w:iCs/>
        </w:rPr>
        <w:t>Заказчик:</w:t>
      </w:r>
      <w:r>
        <w:rPr>
          <w:b/>
          <w:iCs/>
        </w:rPr>
        <w:tab/>
      </w:r>
      <w:r w:rsidR="000D7EE6">
        <w:rPr>
          <w:b/>
          <w:iCs/>
        </w:rPr>
        <w:t xml:space="preserve">          </w:t>
      </w:r>
      <w:r>
        <w:rPr>
          <w:b/>
        </w:rPr>
        <w:t>Подрядчик:</w:t>
      </w:r>
    </w:p>
    <w:p w:rsidR="009821CD" w:rsidRDefault="0081567D" w:rsidP="0081567D">
      <w:r>
        <w:t>Заместитель генерального директор</w:t>
      </w:r>
      <w:proofErr w:type="gramStart"/>
      <w:r>
        <w:t>а-</w:t>
      </w:r>
      <w:proofErr w:type="gramEnd"/>
      <w:r>
        <w:t xml:space="preserve">                                                                                                                   </w:t>
      </w:r>
      <w:r w:rsidRPr="00E8004D">
        <w:t xml:space="preserve"> </w:t>
      </w:r>
      <w:r>
        <w:t xml:space="preserve">главный инженер-                                                                                                                          директор филиала «Невский» </w:t>
      </w:r>
      <w:r w:rsidRPr="00E8004D">
        <w:t>ОАО «ТГК-1»</w:t>
      </w:r>
      <w:r>
        <w:tab/>
        <w:t xml:space="preserve">                                                                                              _________________________ </w:t>
      </w:r>
      <w:proofErr w:type="spellStart"/>
      <w:r>
        <w:t>С.Д.Лапутько</w:t>
      </w:r>
      <w:proofErr w:type="spellEnd"/>
      <w:r>
        <w:tab/>
      </w:r>
    </w:p>
    <w:p w:rsidR="000D7EE6" w:rsidRDefault="000D7EE6">
      <w:pPr>
        <w:tabs>
          <w:tab w:val="left" w:pos="6300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Главный бухгалтер:</w:t>
      </w:r>
      <w:r>
        <w:tab/>
      </w:r>
      <w:r>
        <w:tab/>
      </w:r>
      <w:r>
        <w:tab/>
      </w:r>
      <w:r>
        <w:tab/>
      </w:r>
      <w:r>
        <w:tab/>
        <w:t xml:space="preserve">                     __________________</w:t>
      </w:r>
      <w:proofErr w:type="spellStart"/>
      <w:r>
        <w:t>Р.В.Станишевская</w:t>
      </w:r>
      <w:proofErr w:type="spellEnd"/>
      <w:r w:rsidRPr="00E8004D">
        <w:tab/>
      </w:r>
      <w:r w:rsidRPr="00E8004D">
        <w:tab/>
      </w:r>
      <w:r w:rsidRPr="00E8004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D7EE6" w:rsidRPr="000D7EE6" w:rsidRDefault="000D7EE6" w:rsidP="000D7EE6"/>
    <w:p w:rsidR="000D7EE6" w:rsidRPr="000D7EE6" w:rsidRDefault="000D7EE6" w:rsidP="000D7EE6"/>
    <w:p w:rsidR="000D7EE6" w:rsidRDefault="000D7EE6" w:rsidP="000D7EE6"/>
    <w:p w:rsidR="000D7EE6" w:rsidRPr="000D7EE6" w:rsidRDefault="000D7EE6" w:rsidP="000D7EE6">
      <w:pPr>
        <w:rPr>
          <w:sz w:val="20"/>
          <w:szCs w:val="20"/>
        </w:rPr>
      </w:pPr>
      <w:r w:rsidRPr="000D7EE6">
        <w:rPr>
          <w:sz w:val="20"/>
          <w:szCs w:val="20"/>
        </w:rPr>
        <w:t>* СОГЛАСОВАНО:</w:t>
      </w:r>
    </w:p>
    <w:p w:rsidR="000D7EE6" w:rsidRPr="000D7EE6" w:rsidRDefault="000D7EE6" w:rsidP="000D7EE6">
      <w:pPr>
        <w:rPr>
          <w:sz w:val="20"/>
          <w:szCs w:val="20"/>
        </w:rPr>
      </w:pPr>
      <w:r w:rsidRPr="000D7EE6">
        <w:rPr>
          <w:sz w:val="20"/>
          <w:szCs w:val="20"/>
        </w:rPr>
        <w:t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Моторов А.Н.</w:t>
      </w:r>
      <w:r w:rsidRPr="000D7EE6">
        <w:rPr>
          <w:sz w:val="20"/>
          <w:szCs w:val="20"/>
        </w:rPr>
        <w:tab/>
      </w:r>
      <w:r w:rsidRPr="000D7EE6">
        <w:rPr>
          <w:sz w:val="20"/>
          <w:szCs w:val="20"/>
        </w:rPr>
        <w:tab/>
      </w:r>
      <w:r w:rsidRPr="000D7EE6">
        <w:rPr>
          <w:sz w:val="20"/>
          <w:szCs w:val="20"/>
        </w:rPr>
        <w:tab/>
      </w:r>
      <w:r w:rsidRPr="000D7EE6">
        <w:rPr>
          <w:sz w:val="20"/>
          <w:szCs w:val="20"/>
        </w:rPr>
        <w:tab/>
        <w:t xml:space="preserve">   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0D7EE6" w:rsidRPr="000D7EE6" w:rsidRDefault="000D7EE6" w:rsidP="000D7EE6">
      <w:pPr>
        <w:rPr>
          <w:sz w:val="20"/>
          <w:szCs w:val="20"/>
        </w:rPr>
      </w:pPr>
      <w:r w:rsidRPr="000D7EE6">
        <w:rPr>
          <w:sz w:val="20"/>
          <w:szCs w:val="20"/>
        </w:rPr>
        <w:t>* Для экземпляра Заказчика.</w:t>
      </w:r>
    </w:p>
    <w:p w:rsidR="009821CD" w:rsidRPr="000D7EE6" w:rsidRDefault="009821CD" w:rsidP="000D7EE6"/>
    <w:sectPr w:rsidR="009821CD" w:rsidRPr="000D7EE6" w:rsidSect="00616FAE">
      <w:footerReference w:type="default" r:id="rId8"/>
      <w:pgSz w:w="11906" w:h="16838"/>
      <w:pgMar w:top="567" w:right="567" w:bottom="567" w:left="126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7C5" w:rsidRDefault="00D807C5">
      <w:r>
        <w:separator/>
      </w:r>
    </w:p>
  </w:endnote>
  <w:endnote w:type="continuationSeparator" w:id="0">
    <w:p w:rsidR="00D807C5" w:rsidRDefault="00D8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9A8" w:rsidRDefault="00FC09A8">
    <w:pPr>
      <w:pStyle w:val="a4"/>
    </w:pPr>
    <w:r>
      <w:tab/>
    </w:r>
    <w:r>
      <w:tab/>
    </w:r>
    <w:r>
      <w:tab/>
    </w:r>
    <w:r w:rsidR="00DF11B7">
      <w:rPr>
        <w:rStyle w:val="a5"/>
      </w:rPr>
      <w:fldChar w:fldCharType="begin"/>
    </w:r>
    <w:r>
      <w:rPr>
        <w:rStyle w:val="a5"/>
      </w:rPr>
      <w:instrText xml:space="preserve"> PAGE </w:instrText>
    </w:r>
    <w:r w:rsidR="00DF11B7">
      <w:rPr>
        <w:rStyle w:val="a5"/>
      </w:rPr>
      <w:fldChar w:fldCharType="separate"/>
    </w:r>
    <w:r w:rsidR="00310ACB">
      <w:rPr>
        <w:rStyle w:val="a5"/>
        <w:noProof/>
      </w:rPr>
      <w:t>8</w:t>
    </w:r>
    <w:r w:rsidR="00DF11B7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7C5" w:rsidRDefault="00D807C5">
      <w:r>
        <w:separator/>
      </w:r>
    </w:p>
  </w:footnote>
  <w:footnote w:type="continuationSeparator" w:id="0">
    <w:p w:rsidR="00D807C5" w:rsidRDefault="00D807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E786C47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655A6781"/>
    <w:multiLevelType w:val="hybridMultilevel"/>
    <w:tmpl w:val="CD7CB99C"/>
    <w:lvl w:ilvl="0" w:tplc="9D1CD6EC">
      <w:start w:val="10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>
    <w:nsid w:val="675A46F9"/>
    <w:multiLevelType w:val="hybridMultilevel"/>
    <w:tmpl w:val="87C61698"/>
    <w:lvl w:ilvl="0" w:tplc="1D48AD2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B8D"/>
    <w:rsid w:val="0002558C"/>
    <w:rsid w:val="000D7EE6"/>
    <w:rsid w:val="00126EEA"/>
    <w:rsid w:val="001A4B8D"/>
    <w:rsid w:val="001A5625"/>
    <w:rsid w:val="002A62C8"/>
    <w:rsid w:val="00310ACB"/>
    <w:rsid w:val="00362987"/>
    <w:rsid w:val="004B2733"/>
    <w:rsid w:val="004C503A"/>
    <w:rsid w:val="004D610A"/>
    <w:rsid w:val="004D6F8C"/>
    <w:rsid w:val="006072CD"/>
    <w:rsid w:val="00616FAE"/>
    <w:rsid w:val="00622C6E"/>
    <w:rsid w:val="00640C0E"/>
    <w:rsid w:val="006D70BB"/>
    <w:rsid w:val="006E2BF3"/>
    <w:rsid w:val="006E6F87"/>
    <w:rsid w:val="00717AF5"/>
    <w:rsid w:val="007E6EBD"/>
    <w:rsid w:val="0081567D"/>
    <w:rsid w:val="008F07B6"/>
    <w:rsid w:val="009668C9"/>
    <w:rsid w:val="009821CD"/>
    <w:rsid w:val="009C7316"/>
    <w:rsid w:val="00A007AC"/>
    <w:rsid w:val="00BB5520"/>
    <w:rsid w:val="00BE30F6"/>
    <w:rsid w:val="00BE379D"/>
    <w:rsid w:val="00BF4132"/>
    <w:rsid w:val="00C21D98"/>
    <w:rsid w:val="00C30E98"/>
    <w:rsid w:val="00CB3EB6"/>
    <w:rsid w:val="00D807C5"/>
    <w:rsid w:val="00DD72E9"/>
    <w:rsid w:val="00DF11B7"/>
    <w:rsid w:val="00E553CE"/>
    <w:rsid w:val="00FC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FAE"/>
    <w:rPr>
      <w:sz w:val="24"/>
      <w:szCs w:val="24"/>
    </w:rPr>
  </w:style>
  <w:style w:type="paragraph" w:styleId="1">
    <w:name w:val="heading 1"/>
    <w:basedOn w:val="a"/>
    <w:next w:val="a"/>
    <w:qFormat/>
    <w:rsid w:val="00616FAE"/>
    <w:pPr>
      <w:keepNext/>
      <w:spacing w:line="240" w:lineRule="atLeast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6F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16F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616FAE"/>
    <w:rPr>
      <w:szCs w:val="20"/>
    </w:rPr>
  </w:style>
  <w:style w:type="paragraph" w:customStyle="1" w:styleId="FR1">
    <w:name w:val="FR1"/>
    <w:rsid w:val="00616FAE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header"/>
    <w:basedOn w:val="a"/>
    <w:rsid w:val="00616FA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16FA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16FAE"/>
  </w:style>
  <w:style w:type="paragraph" w:styleId="a6">
    <w:name w:val="Body Text"/>
    <w:basedOn w:val="a"/>
    <w:rsid w:val="00616FAE"/>
    <w:pPr>
      <w:spacing w:line="240" w:lineRule="atLeast"/>
      <w:jc w:val="both"/>
    </w:pPr>
    <w:rPr>
      <w:szCs w:val="20"/>
    </w:rPr>
  </w:style>
  <w:style w:type="paragraph" w:styleId="a7">
    <w:name w:val="Body Text Indent"/>
    <w:basedOn w:val="a"/>
    <w:rsid w:val="00616FAE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paragraph" w:styleId="20">
    <w:name w:val="Body Text Indent 2"/>
    <w:basedOn w:val="a"/>
    <w:rsid w:val="00616FAE"/>
    <w:pPr>
      <w:spacing w:line="260" w:lineRule="auto"/>
      <w:ind w:left="80"/>
      <w:jc w:val="both"/>
    </w:pPr>
  </w:style>
  <w:style w:type="paragraph" w:styleId="3">
    <w:name w:val="Body Text Indent 3"/>
    <w:basedOn w:val="a"/>
    <w:rsid w:val="00616FAE"/>
    <w:pPr>
      <w:spacing w:line="240" w:lineRule="atLeast"/>
      <w:ind w:firstLine="567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3111</Words>
  <Characters>24120</Characters>
  <Application>Microsoft Office Word</Application>
  <DocSecurity>0</DocSecurity>
  <Lines>201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27177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 </dc:creator>
  <cp:keywords/>
  <dc:description/>
  <cp:lastModifiedBy>Прокудина-Старунская</cp:lastModifiedBy>
  <cp:revision>4</cp:revision>
  <cp:lastPrinted>2007-08-31T10:05:00Z</cp:lastPrinted>
  <dcterms:created xsi:type="dcterms:W3CDTF">2011-04-06T07:25:00Z</dcterms:created>
  <dcterms:modified xsi:type="dcterms:W3CDTF">2011-04-13T12:34:00Z</dcterms:modified>
</cp:coreProperties>
</file>